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rPr/>
      </w:pPr>
      <w:r>
        <w:rPr>
          <w:rFonts w:ascii="Arial" w:hAnsi="Arial" w:eastAsia="Times New Roman"/>
          <w:b/>
          <w:b/>
          <w:bCs/>
          <w:color w:val="552A10"/>
          <w:sz w:val="21"/>
          <w:sz w:val="21"/>
          <w:szCs w:val="21"/>
          <w:shd w:fill="F6F5ED" w:val="clear"/>
          <w:rtl w:val="true"/>
        </w:rPr>
        <w:t>מילים</w:t>
      </w:r>
      <w:r>
        <w:rPr>
          <w:rFonts w:eastAsia="Times New Roman" w:cs="Arial" w:ascii="Arial" w:hAnsi="Arial"/>
          <w:b/>
          <w:bCs/>
          <w:color w:val="552A10"/>
          <w:sz w:val="21"/>
          <w:szCs w:val="21"/>
          <w:shd w:fill="F6F5ED" w:val="clear"/>
          <w:rtl w:val="true"/>
        </w:rPr>
        <w:t>:</w:t>
      </w:r>
      <w:r>
        <w:rPr>
          <w:rFonts w:eastAsia="Times New Roman" w:cs="Arial" w:ascii="Arial" w:hAnsi="Arial"/>
          <w:color w:val="552A10"/>
          <w:sz w:val="21"/>
          <w:szCs w:val="21"/>
          <w:shd w:fill="F6F5ED" w:val="clear"/>
          <w:rtl w:val="true"/>
        </w:rPr>
        <w:t> </w:t>
      </w:r>
      <w:hyperlink r:id="rId2">
        <w:r>
          <w:rPr>
            <w:rStyle w:val="InternetLink"/>
            <w:rFonts w:ascii="Arial" w:hAnsi="Arial" w:eastAsia="Times New Roman"/>
            <w:color w:val="4A4502"/>
            <w:sz w:val="21"/>
            <w:sz w:val="21"/>
            <w:szCs w:val="21"/>
            <w:highlight w:val="yellow"/>
            <w:u w:val="single"/>
            <w:rtl w:val="true"/>
          </w:rPr>
          <w:t>פיוטר מאמאיצ</w:t>
        </w:r>
        <w:r>
          <w:rPr>
            <w:rStyle w:val="InternetLink"/>
            <w:rFonts w:eastAsia="Times New Roman" w:cs="Arial" w:ascii="Arial" w:hAnsi="Arial"/>
            <w:color w:val="4A4502"/>
            <w:sz w:val="21"/>
            <w:szCs w:val="21"/>
            <w:highlight w:val="yellow"/>
            <w:u w:val="single"/>
            <w:rtl w:val="true"/>
          </w:rPr>
          <w:t>'</w:t>
        </w:r>
        <w:r>
          <w:rPr>
            <w:rStyle w:val="InternetLink"/>
            <w:rFonts w:ascii="Arial" w:hAnsi="Arial" w:eastAsia="Times New Roman"/>
            <w:color w:val="4A4502"/>
            <w:sz w:val="21"/>
            <w:sz w:val="21"/>
            <w:szCs w:val="21"/>
            <w:highlight w:val="yellow"/>
            <w:u w:val="single"/>
            <w:rtl w:val="true"/>
          </w:rPr>
          <w:t>וק</w:t>
        </w:r>
      </w:hyperlink>
      <w:r>
        <w:rPr>
          <w:rFonts w:eastAsia="Times New Roman" w:cs="Arial" w:ascii="Arial" w:hAnsi="Arial"/>
          <w:color w:val="552A10"/>
          <w:sz w:val="21"/>
          <w:szCs w:val="21"/>
        </w:rPr>
        <w:br/>
      </w:r>
      <w:r>
        <w:rPr>
          <w:rFonts w:ascii="Arial" w:hAnsi="Arial" w:eastAsia="Times New Roman"/>
          <w:b/>
          <w:b/>
          <w:bCs/>
          <w:color w:val="552A10"/>
          <w:sz w:val="21"/>
          <w:sz w:val="21"/>
          <w:szCs w:val="21"/>
          <w:shd w:fill="F6F5ED" w:val="clear"/>
          <w:rtl w:val="true"/>
        </w:rPr>
        <w:t>תרגום</w:t>
      </w:r>
      <w:r>
        <w:rPr>
          <w:rFonts w:eastAsia="Times New Roman" w:cs="Arial" w:ascii="Arial" w:hAnsi="Arial"/>
          <w:b/>
          <w:bCs/>
          <w:color w:val="552A10"/>
          <w:sz w:val="21"/>
          <w:szCs w:val="21"/>
          <w:shd w:fill="F6F5ED" w:val="clear"/>
          <w:rtl w:val="true"/>
        </w:rPr>
        <w:t>:</w:t>
      </w:r>
      <w:r>
        <w:rPr>
          <w:rFonts w:eastAsia="Times New Roman" w:cs="Arial" w:ascii="Arial" w:hAnsi="Arial"/>
          <w:color w:val="552A10"/>
          <w:sz w:val="21"/>
          <w:szCs w:val="21"/>
          <w:shd w:fill="F6F5ED" w:val="clear"/>
          <w:rtl w:val="true"/>
        </w:rPr>
        <w:t> </w:t>
      </w:r>
      <w:hyperlink r:id="rId3">
        <w:r>
          <w:rPr>
            <w:rStyle w:val="InternetLink"/>
            <w:rFonts w:ascii="Arial" w:hAnsi="Arial" w:eastAsia="Times New Roman"/>
            <w:color w:val="4A4502"/>
            <w:sz w:val="21"/>
            <w:sz w:val="21"/>
            <w:szCs w:val="21"/>
            <w:highlight w:val="yellow"/>
            <w:u w:val="single"/>
            <w:rtl w:val="true"/>
          </w:rPr>
          <w:t>רפאל קלצ</w:t>
        </w:r>
        <w:r>
          <w:rPr>
            <w:rStyle w:val="InternetLink"/>
            <w:rFonts w:eastAsia="Times New Roman" w:cs="Arial" w:ascii="Arial" w:hAnsi="Arial"/>
            <w:color w:val="4A4502"/>
            <w:sz w:val="21"/>
            <w:szCs w:val="21"/>
            <w:highlight w:val="yellow"/>
            <w:u w:val="single"/>
            <w:rtl w:val="true"/>
          </w:rPr>
          <w:t>'</w:t>
        </w:r>
        <w:r>
          <w:rPr>
            <w:rStyle w:val="InternetLink"/>
            <w:rFonts w:ascii="Arial" w:hAnsi="Arial" w:eastAsia="Times New Roman"/>
            <w:color w:val="4A4502"/>
            <w:sz w:val="21"/>
            <w:sz w:val="21"/>
            <w:szCs w:val="21"/>
            <w:highlight w:val="yellow"/>
            <w:u w:val="single"/>
            <w:rtl w:val="true"/>
          </w:rPr>
          <w:t>קין</w:t>
        </w:r>
      </w:hyperlink>
      <w:r>
        <w:rPr>
          <w:rFonts w:eastAsia="Times New Roman" w:cs="Arial" w:ascii="Arial" w:hAnsi="Arial"/>
          <w:color w:val="552A10"/>
          <w:sz w:val="21"/>
          <w:szCs w:val="21"/>
        </w:rPr>
        <w:br/>
      </w:r>
      <w:r>
        <w:rPr>
          <w:rFonts w:ascii="Arial" w:hAnsi="Arial" w:eastAsia="Times New Roman"/>
          <w:b/>
          <w:b/>
          <w:bCs/>
          <w:color w:val="552A10"/>
          <w:sz w:val="21"/>
          <w:sz w:val="21"/>
          <w:szCs w:val="21"/>
          <w:shd w:fill="F6F5ED" w:val="clear"/>
          <w:rtl w:val="true"/>
        </w:rPr>
        <w:t>לחן</w:t>
      </w:r>
      <w:r>
        <w:rPr>
          <w:rFonts w:eastAsia="Times New Roman" w:cs="Arial" w:ascii="Arial" w:hAnsi="Arial"/>
          <w:b/>
          <w:bCs/>
          <w:color w:val="552A10"/>
          <w:sz w:val="21"/>
          <w:szCs w:val="21"/>
          <w:shd w:fill="F6F5ED" w:val="clear"/>
          <w:rtl w:val="true"/>
        </w:rPr>
        <w:t>:</w:t>
      </w:r>
      <w:r>
        <w:rPr>
          <w:rFonts w:eastAsia="Times New Roman" w:cs="Arial" w:ascii="Arial" w:hAnsi="Arial"/>
          <w:color w:val="552A10"/>
          <w:sz w:val="21"/>
          <w:szCs w:val="21"/>
          <w:shd w:fill="F6F5ED" w:val="clear"/>
          <w:rtl w:val="true"/>
        </w:rPr>
        <w:t> </w:t>
      </w:r>
      <w:hyperlink r:id="rId4">
        <w:r>
          <w:rPr>
            <w:rStyle w:val="InternetLink"/>
            <w:rFonts w:ascii="Arial" w:hAnsi="Arial" w:eastAsia="Times New Roman"/>
            <w:color w:val="4A4502"/>
            <w:sz w:val="21"/>
            <w:sz w:val="21"/>
            <w:szCs w:val="21"/>
            <w:highlight w:val="yellow"/>
            <w:u w:val="single"/>
            <w:rtl w:val="true"/>
          </w:rPr>
          <w:t>מנשה בהרב</w:t>
        </w:r>
      </w:hyperlink>
      <w:r>
        <w:rPr>
          <w:rFonts w:eastAsia="Times New Roman" w:cs="Arial" w:ascii="Arial" w:hAnsi="Arial"/>
          <w:color w:val="552A10"/>
          <w:sz w:val="21"/>
          <w:szCs w:val="21"/>
          <w:shd w:fill="F6F5ED" w:val="clear"/>
          <w:rtl w:val="true"/>
        </w:rPr>
        <w:t>, </w:t>
      </w:r>
      <w:hyperlink r:id="rId5">
        <w:r>
          <w:rPr>
            <w:rStyle w:val="InternetLink"/>
            <w:rFonts w:ascii="Arial" w:hAnsi="Arial" w:eastAsia="Times New Roman"/>
            <w:color w:val="4A4502"/>
            <w:sz w:val="21"/>
            <w:sz w:val="21"/>
            <w:szCs w:val="21"/>
            <w:highlight w:val="yellow"/>
            <w:u w:val="single"/>
            <w:rtl w:val="true"/>
          </w:rPr>
          <w:t>ליאוניד שוכין</w:t>
        </w:r>
      </w:hyperlink>
      <w:r>
        <w:rPr>
          <w:rFonts w:eastAsia="Times New Roman" w:cs="Arial" w:ascii="Arial" w:hAnsi="Arial"/>
          <w:color w:val="552A10"/>
          <w:sz w:val="21"/>
          <w:szCs w:val="21"/>
        </w:rPr>
        <w:br/>
      </w:r>
      <w:r>
        <w:rPr>
          <w:rFonts w:ascii="Arial" w:hAnsi="Arial" w:eastAsia="Times New Roman"/>
          <w:b/>
          <w:b/>
          <w:bCs/>
          <w:color w:val="552A10"/>
          <w:sz w:val="21"/>
          <w:sz w:val="21"/>
          <w:szCs w:val="21"/>
          <w:shd w:fill="F6F5ED" w:val="clear"/>
          <w:rtl w:val="true"/>
        </w:rPr>
        <w:t>כתיבה</w:t>
      </w:r>
      <w:r>
        <w:rPr>
          <w:rFonts w:eastAsia="Times New Roman" w:cs="Arial" w:ascii="Arial" w:hAnsi="Arial"/>
          <w:b/>
          <w:bCs/>
          <w:color w:val="552A10"/>
          <w:sz w:val="21"/>
          <w:szCs w:val="21"/>
          <w:shd w:fill="F6F5ED" w:val="clear"/>
        </w:rPr>
        <w:t>:</w:t>
      </w:r>
      <w:r>
        <w:rPr>
          <w:rFonts w:eastAsia="Times New Roman" w:cs="Arial" w:ascii="Arial" w:hAnsi="Arial"/>
          <w:color w:val="552A10"/>
          <w:sz w:val="21"/>
          <w:szCs w:val="21"/>
          <w:shd w:fill="F6F5ED" w:val="clear"/>
        </w:rPr>
        <w:t> ?</w:t>
      </w:r>
      <w:r>
        <w:rPr>
          <w:rFonts w:eastAsia="Times New Roman" w:cs="Arial" w:ascii="Arial" w:hAnsi="Arial"/>
          <w:color w:val="552A10"/>
          <w:sz w:val="21"/>
          <w:szCs w:val="21"/>
        </w:rPr>
        <w:br/>
      </w:r>
      <w:r>
        <w:rPr>
          <w:rFonts w:ascii="Arial" w:hAnsi="Arial" w:eastAsia="Times New Roman"/>
          <w:b/>
          <w:b/>
          <w:bCs/>
          <w:color w:val="552A10"/>
          <w:sz w:val="21"/>
          <w:sz w:val="21"/>
          <w:szCs w:val="21"/>
          <w:shd w:fill="F6F5ED" w:val="clear"/>
          <w:rtl w:val="true"/>
        </w:rPr>
        <w:t>הלחנה</w:t>
      </w:r>
      <w:r>
        <w:rPr>
          <w:rFonts w:eastAsia="Times New Roman" w:cs="Arial" w:ascii="Arial" w:hAnsi="Arial"/>
          <w:b/>
          <w:bCs/>
          <w:color w:val="552A10"/>
          <w:sz w:val="21"/>
          <w:szCs w:val="21"/>
          <w:shd w:fill="F6F5ED" w:val="clear"/>
          <w:rtl w:val="true"/>
        </w:rPr>
        <w:t>:</w:t>
      </w:r>
      <w:r>
        <w:rPr>
          <w:rFonts w:eastAsia="Times New Roman" w:cs="Arial" w:ascii="Arial" w:hAnsi="Arial"/>
          <w:color w:val="552A10"/>
          <w:sz w:val="21"/>
          <w:szCs w:val="21"/>
          <w:shd w:fill="F6F5ED" w:val="clear"/>
          <w:rtl w:val="true"/>
        </w:rPr>
        <w:t> </w:t>
      </w:r>
      <w:r>
        <w:rPr>
          <w:rFonts w:eastAsia="Times New Roman" w:cs="Arial" w:ascii="Arial" w:hAnsi="Arial"/>
          <w:color w:val="552A10"/>
          <w:sz w:val="21"/>
          <w:szCs w:val="21"/>
          <w:shd w:fill="F6F5ED" w:val="clear"/>
        </w:rPr>
        <w:t>1943</w:t>
      </w:r>
      <w:r>
        <w:rPr>
          <w:rFonts w:eastAsia="Times New Roman" w:cs="Arial" w:ascii="Arial" w:hAnsi="Arial"/>
          <w:color w:val="552A10"/>
          <w:sz w:val="21"/>
          <w:szCs w:val="21"/>
        </w:rPr>
        <w:br/>
      </w:r>
      <w:r>
        <w:rPr>
          <w:rFonts w:ascii="Arial" w:hAnsi="Arial" w:eastAsia="Times New Roman"/>
          <w:b/>
          <w:b/>
          <w:bCs/>
          <w:color w:val="552A10"/>
          <w:sz w:val="21"/>
          <w:sz w:val="21"/>
          <w:szCs w:val="21"/>
          <w:shd w:fill="F6F5ED" w:val="clear"/>
          <w:rtl w:val="true"/>
        </w:rPr>
        <w:t>תרגום</w:t>
      </w:r>
      <w:r>
        <w:rPr>
          <w:rFonts w:eastAsia="Times New Roman" w:cs="Arial" w:ascii="Arial" w:hAnsi="Arial"/>
          <w:b/>
          <w:bCs/>
          <w:color w:val="552A10"/>
          <w:sz w:val="21"/>
          <w:szCs w:val="21"/>
          <w:shd w:fill="F6F5ED" w:val="clear"/>
          <w:rtl w:val="true"/>
        </w:rPr>
        <w:t>:</w:t>
      </w:r>
      <w:r>
        <w:rPr>
          <w:rFonts w:eastAsia="Times New Roman" w:cs="Arial" w:ascii="Arial" w:hAnsi="Arial"/>
          <w:color w:val="552A10"/>
          <w:sz w:val="21"/>
          <w:szCs w:val="21"/>
          <w:shd w:fill="F6F5ED" w:val="clear"/>
          <w:rtl w:val="true"/>
        </w:rPr>
        <w:t> </w:t>
      </w:r>
      <w:r>
        <w:rPr>
          <w:rFonts w:eastAsia="Times New Roman" w:cs="Arial" w:ascii="Arial" w:hAnsi="Arial"/>
          <w:color w:val="552A10"/>
          <w:sz w:val="21"/>
          <w:szCs w:val="21"/>
          <w:shd w:fill="F6F5ED" w:val="clear"/>
        </w:rPr>
        <w:t>1948</w:t>
      </w:r>
      <w:r>
        <w:rPr>
          <w:rFonts w:eastAsia="Times New Roman" w:cs="Arial" w:ascii="Arial" w:hAnsi="Arial"/>
          <w:color w:val="552A10"/>
          <w:sz w:val="21"/>
          <w:szCs w:val="21"/>
        </w:rPr>
        <w:br/>
      </w:r>
    </w:p>
    <w:p>
      <w:pPr>
        <w:pStyle w:val="Normal"/>
        <w:shd w:val="clear" w:color="auto" w:fill="F6F5ED"/>
        <w:bidi w:val="0"/>
        <w:spacing w:lineRule="auto" w:line="240" w:before="0" w:after="0"/>
        <w:jc w:val="left"/>
        <w:rPr>
          <w:rFonts w:ascii="David" w:hAnsi="David" w:eastAsia="Times New Roman" w:cs="David"/>
          <w:color w:val="4A4502"/>
          <w:sz w:val="24"/>
          <w:szCs w:val="24"/>
        </w:rPr>
      </w:pP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בְּעַרְבוֹת הַנֶּגֶב מִתְנוֹצֵץ הַטַּל</w:t>
      </w:r>
      <w:r>
        <w:rPr>
          <w:rFonts w:eastAsia="Times New Roman" w:cs="David" w:ascii="David" w:hAnsi="David"/>
          <w:color w:val="4A4502"/>
          <w:sz w:val="24"/>
          <w:szCs w:val="24"/>
        </w:rPr>
        <w:t>,</w:t>
        <w:br/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בְּעַרְבוֹת הַנֶּגֶב אִישׁ מָגֵן נָפַל</w:t>
      </w:r>
      <w:r>
        <w:rPr>
          <w:rFonts w:eastAsia="Times New Roman" w:cs="David" w:ascii="David" w:hAnsi="David"/>
          <w:color w:val="4A4502"/>
          <w:sz w:val="24"/>
          <w:szCs w:val="24"/>
        </w:rPr>
        <w:t>,</w:t>
        <w:br/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לֹא נָשַׁם הַנַּעַר וְנָדַם הַלֵּב</w:t>
      </w:r>
      <w:r>
        <w:rPr>
          <w:rFonts w:eastAsia="Times New Roman" w:cs="David" w:ascii="David" w:hAnsi="David"/>
          <w:color w:val="4A4502"/>
          <w:sz w:val="24"/>
          <w:szCs w:val="24"/>
        </w:rPr>
        <w:t>,</w:t>
        <w:br/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אֶת בְּלוֹרִית הַשַּׂעַר רוּחַ תְּלַטֵּף</w:t>
      </w:r>
      <w:r>
        <w:rPr>
          <w:rFonts w:eastAsia="Times New Roman" w:cs="David" w:ascii="David" w:hAnsi="David"/>
          <w:color w:val="4A4502"/>
          <w:sz w:val="24"/>
          <w:szCs w:val="24"/>
        </w:rPr>
        <w:t>.</w:t>
        <w:br/>
        <w:br/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הֲלוּמַת עַצֶּבֶת וְיָגוֹן נוֹרָא</w:t>
      </w:r>
      <w:r>
        <w:rPr>
          <w:rFonts w:eastAsia="Times New Roman" w:cs="David" w:ascii="David" w:hAnsi="David"/>
          <w:color w:val="4A4502"/>
          <w:sz w:val="24"/>
          <w:szCs w:val="24"/>
        </w:rPr>
        <w:t>,</w:t>
        <w:br/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אֵם זְקֵנָה נִצֶּבֶת וְנוֹשֵׂאת דְּבָרָהּ</w:t>
      </w:r>
      <w:r>
        <w:rPr>
          <w:rFonts w:eastAsia="Times New Roman" w:cs="David" w:ascii="David" w:hAnsi="David"/>
          <w:color w:val="4A4502"/>
          <w:sz w:val="24"/>
          <w:szCs w:val="24"/>
        </w:rPr>
        <w:t>,</w:t>
        <w:br/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הַדִּמְעָה נִגֶּרֶת מֵעֵינֵי אִמְּךָ</w:t>
      </w:r>
      <w:r>
        <w:rPr>
          <w:rFonts w:eastAsia="Times New Roman" w:cs="David" w:ascii="David" w:hAnsi="David"/>
          <w:color w:val="4A4502"/>
          <w:sz w:val="24"/>
          <w:szCs w:val="24"/>
        </w:rPr>
        <w:t>,</w:t>
        <w:br/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בָּא כַּדּוּר עוֹפֶרֶת וַיְפַלַּח לִבְּךָ</w:t>
      </w:r>
      <w:r>
        <w:rPr>
          <w:rFonts w:eastAsia="Times New Roman" w:cs="David" w:ascii="David" w:hAnsi="David"/>
          <w:color w:val="4A4502"/>
          <w:sz w:val="24"/>
          <w:szCs w:val="24"/>
        </w:rPr>
        <w:t>.</w:t>
        <w:br/>
        <w:br/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אֶת בְּכוֹרִי שָׁכַלְתִּי בִּמְצוּלוֹת הַיָּם</w:t>
      </w:r>
      <w:r>
        <w:rPr>
          <w:rFonts w:eastAsia="Times New Roman" w:cs="David" w:ascii="David" w:hAnsi="David"/>
          <w:color w:val="4A4502"/>
          <w:sz w:val="24"/>
          <w:szCs w:val="24"/>
        </w:rPr>
        <w:t>,</w:t>
        <w:br/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וְאוֹתְךָ גִּדַּלְתִּי לְמָגֵן הָעָם</w:t>
      </w:r>
      <w:r>
        <w:rPr>
          <w:rFonts w:eastAsia="Times New Roman" w:cs="David" w:ascii="David" w:hAnsi="David"/>
          <w:color w:val="4A4502"/>
          <w:sz w:val="24"/>
          <w:szCs w:val="24"/>
        </w:rPr>
        <w:t>.</w:t>
        <w:br/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הֵם לֹא יִשְׁבְּרוּנוּ בְּיַתְמוּת וּשְׁכוֹל</w:t>
      </w:r>
      <w:r>
        <w:rPr>
          <w:rFonts w:eastAsia="Times New Roman" w:cs="David" w:ascii="David" w:hAnsi="David"/>
          <w:color w:val="4A4502"/>
          <w:sz w:val="24"/>
          <w:szCs w:val="24"/>
        </w:rPr>
        <w:t>,</w:t>
        <w:br/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הֵם לֹא יַעַקְרוּנוּ</w:t>
      </w:r>
      <w:r>
        <w:rPr>
          <w:rFonts w:eastAsia="Times New Roman" w:cs="David" w:ascii="David" w:hAnsi="David"/>
          <w:color w:val="4A4502"/>
          <w:sz w:val="24"/>
          <w:szCs w:val="24"/>
          <w:rtl w:val="true"/>
        </w:rPr>
        <w:t xml:space="preserve">, </w:t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בְּנִי</w:t>
      </w:r>
      <w:r>
        <w:rPr>
          <w:rFonts w:eastAsia="Times New Roman" w:cs="David" w:ascii="David" w:hAnsi="David"/>
          <w:color w:val="4A4502"/>
          <w:sz w:val="24"/>
          <w:szCs w:val="24"/>
          <w:rtl w:val="true"/>
        </w:rPr>
        <w:t xml:space="preserve">, </w:t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לַמְרוֹת הַכֹּל</w:t>
      </w:r>
      <w:r>
        <w:rPr>
          <w:rFonts w:eastAsia="Times New Roman" w:cs="David" w:ascii="David" w:hAnsi="David"/>
          <w:color w:val="4A4502"/>
          <w:sz w:val="24"/>
          <w:szCs w:val="24"/>
        </w:rPr>
        <w:t>.</w:t>
        <w:br/>
        <w:br/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אָז צָעַד קָדִימָה נַעַר גְּבַהּ</w:t>
      </w:r>
      <w:r>
        <w:rPr>
          <w:rFonts w:eastAsia="Times New Roman" w:cs="David" w:ascii="David" w:hAnsi="David"/>
          <w:color w:val="4A4502"/>
          <w:sz w:val="24"/>
          <w:szCs w:val="24"/>
          <w:rtl w:val="true"/>
        </w:rPr>
        <w:t>-</w:t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קוֹמָה</w:t>
      </w:r>
      <w:r>
        <w:rPr>
          <w:rFonts w:eastAsia="Times New Roman" w:cs="David" w:ascii="David" w:hAnsi="David"/>
          <w:color w:val="4A4502"/>
          <w:sz w:val="24"/>
          <w:szCs w:val="24"/>
        </w:rPr>
        <w:t>,</w:t>
        <w:br/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 xml:space="preserve">וְיֹאמַר לָהּ </w:t>
      </w:r>
      <w:r>
        <w:rPr>
          <w:rFonts w:eastAsia="Times New Roman" w:cs="David" w:ascii="David" w:hAnsi="David"/>
          <w:color w:val="4A4502"/>
          <w:sz w:val="24"/>
          <w:szCs w:val="24"/>
          <w:rtl w:val="true"/>
        </w:rPr>
        <w:t>- "</w:t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אִמָּא</w:t>
      </w:r>
      <w:r>
        <w:rPr>
          <w:rFonts w:eastAsia="Times New Roman" w:cs="David" w:ascii="David" w:hAnsi="David"/>
          <w:color w:val="4A4502"/>
          <w:sz w:val="24"/>
          <w:szCs w:val="24"/>
          <w:rtl w:val="true"/>
        </w:rPr>
        <w:t xml:space="preserve">, </w:t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אַל לָךְ בְּדִמְעָה</w:t>
      </w:r>
      <w:r>
        <w:rPr>
          <w:rFonts w:eastAsia="Times New Roman" w:cs="David" w:ascii="David" w:hAnsi="David"/>
          <w:color w:val="4A4502"/>
          <w:sz w:val="24"/>
          <w:szCs w:val="24"/>
        </w:rPr>
        <w:t>!</w:t>
        <w:br/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בַּחוּרֵינוּ</w:t>
      </w:r>
      <w:r>
        <w:rPr>
          <w:rFonts w:eastAsia="Times New Roman" w:cs="David" w:ascii="David" w:hAnsi="David"/>
          <w:color w:val="4A4502"/>
          <w:sz w:val="24"/>
          <w:szCs w:val="24"/>
          <w:rtl w:val="true"/>
        </w:rPr>
        <w:t xml:space="preserve">, </w:t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אִמָּא</w:t>
      </w:r>
      <w:r>
        <w:rPr>
          <w:rFonts w:eastAsia="Times New Roman" w:cs="David" w:ascii="David" w:hAnsi="David"/>
          <w:color w:val="4A4502"/>
          <w:sz w:val="24"/>
          <w:szCs w:val="24"/>
          <w:rtl w:val="true"/>
        </w:rPr>
        <w:t xml:space="preserve">, </w:t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בִּימֵי פְּקֻדָּה</w:t>
      </w:r>
      <w:r>
        <w:rPr>
          <w:rFonts w:eastAsia="Times New Roman" w:cs="David" w:ascii="David" w:hAnsi="David"/>
          <w:color w:val="4A4502"/>
          <w:sz w:val="24"/>
          <w:szCs w:val="24"/>
        </w:rPr>
        <w:t>,</w:t>
        <w:br/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מוּל שׂוֹנְאֵינוּ</w:t>
      </w:r>
      <w:r>
        <w:rPr>
          <w:rFonts w:eastAsia="Times New Roman" w:cs="David" w:ascii="David" w:hAnsi="David"/>
          <w:color w:val="4A4502"/>
          <w:sz w:val="24"/>
          <w:szCs w:val="24"/>
          <w:rtl w:val="true"/>
        </w:rPr>
        <w:t xml:space="preserve">, </w:t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אִמָּא</w:t>
      </w:r>
      <w:r>
        <w:rPr>
          <w:rFonts w:eastAsia="Times New Roman" w:cs="David" w:ascii="David" w:hAnsi="David"/>
          <w:color w:val="4A4502"/>
          <w:sz w:val="24"/>
          <w:szCs w:val="24"/>
          <w:rtl w:val="true"/>
        </w:rPr>
        <w:t xml:space="preserve">, </w:t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כְּחוֹמַת פְּלָדָה</w:t>
      </w:r>
      <w:r>
        <w:rPr>
          <w:rFonts w:eastAsia="Times New Roman" w:cs="David" w:ascii="David" w:hAnsi="David"/>
          <w:color w:val="4A4502"/>
          <w:sz w:val="24"/>
          <w:szCs w:val="24"/>
        </w:rPr>
        <w:t>.</w:t>
        <w:br/>
        <w:br/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מוּל שׁוֹדֵד וּמֶלֶךְ צְמֵא</w:t>
      </w:r>
      <w:r>
        <w:rPr>
          <w:rFonts w:eastAsia="Times New Roman" w:cs="David" w:ascii="David" w:hAnsi="David"/>
          <w:color w:val="4A4502"/>
          <w:sz w:val="24"/>
          <w:szCs w:val="24"/>
          <w:rtl w:val="true"/>
        </w:rPr>
        <w:t>-</w:t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דָּמִים עוֹיֵן</w:t>
      </w:r>
      <w:r>
        <w:rPr>
          <w:rFonts w:eastAsia="Times New Roman" w:cs="David" w:ascii="David" w:hAnsi="David"/>
          <w:color w:val="4A4502"/>
          <w:sz w:val="24"/>
          <w:szCs w:val="24"/>
        </w:rPr>
        <w:t>,</w:t>
        <w:br/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תְּנִינִי וְאֶהְיֶה לָךְ אָנֹכִי לְבֵן</w:t>
      </w:r>
      <w:r>
        <w:rPr>
          <w:rFonts w:eastAsia="Times New Roman" w:cs="David" w:ascii="David" w:hAnsi="David"/>
          <w:color w:val="4A4502"/>
          <w:sz w:val="24"/>
          <w:szCs w:val="24"/>
        </w:rPr>
        <w:t>."</w:t>
        <w:br/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בְּעַרְבוֹת הַנֶּגֶב הוּא לָחַץ יָדָהּ</w:t>
      </w:r>
      <w:r>
        <w:rPr>
          <w:rFonts w:eastAsia="Times New Roman" w:cs="David" w:ascii="David" w:hAnsi="David"/>
          <w:color w:val="4A4502"/>
          <w:sz w:val="24"/>
          <w:szCs w:val="24"/>
        </w:rPr>
        <w:t>,</w:t>
        <w:br/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אִם תִּרְצוּ</w:t>
      </w:r>
      <w:r>
        <w:rPr>
          <w:rFonts w:eastAsia="Times New Roman" w:cs="David" w:ascii="David" w:hAnsi="David"/>
          <w:color w:val="4A4502"/>
          <w:sz w:val="24"/>
          <w:szCs w:val="24"/>
          <w:rtl w:val="true"/>
        </w:rPr>
        <w:t xml:space="preserve">, </w:t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חֶבְרַיָּה</w:t>
      </w:r>
      <w:r>
        <w:rPr>
          <w:rFonts w:eastAsia="Times New Roman" w:cs="David" w:ascii="David" w:hAnsi="David"/>
          <w:color w:val="4A4502"/>
          <w:sz w:val="24"/>
          <w:szCs w:val="24"/>
          <w:rtl w:val="true"/>
        </w:rPr>
        <w:t xml:space="preserve">, </w:t>
      </w:r>
      <w:r>
        <w:rPr>
          <w:rFonts w:ascii="David" w:hAnsi="David" w:eastAsia="Times New Roman" w:cs="David"/>
          <w:color w:val="4A4502"/>
          <w:sz w:val="24"/>
          <w:sz w:val="24"/>
          <w:szCs w:val="24"/>
          <w:rtl w:val="true"/>
        </w:rPr>
        <w:t>אֵין זוֹ אַגָּדָה</w:t>
      </w:r>
      <w:r>
        <w:rPr>
          <w:rFonts w:eastAsia="Times New Roman" w:cs="David" w:ascii="David" w:hAnsi="David"/>
          <w:color w:val="4A4502"/>
          <w:sz w:val="24"/>
          <w:szCs w:val="24"/>
        </w:rPr>
        <w:t>!</w:t>
      </w:r>
    </w:p>
    <w:p>
      <w:pPr>
        <w:pStyle w:val="Normal"/>
        <w:rPr/>
      </w:pPr>
      <w:r>
        <w:rPr>
          <w:rtl w:val="true"/>
        </w:rPr>
      </w:r>
    </w:p>
    <w:p>
      <w:pPr>
        <w:pStyle w:val="Normal"/>
        <w:shd w:val="clear" w:color="auto" w:fill="F6F5ED"/>
        <w:bidi w:val="0"/>
        <w:spacing w:lineRule="auto" w:line="240" w:beforeAutospacing="1" w:afterAutospacing="1"/>
        <w:jc w:val="left"/>
        <w:rPr>
          <w:rFonts w:ascii="Arial" w:hAnsi="Arial" w:eastAsia="Times New Roman" w:cs="Arial"/>
          <w:color w:val="552A10"/>
          <w:sz w:val="21"/>
          <w:szCs w:val="21"/>
        </w:rPr>
      </w:pPr>
      <w:r>
        <w:rPr>
          <w:rFonts w:ascii="Arial" w:hAnsi="Arial" w:eastAsia="Times New Roman"/>
          <w:color w:val="552A10"/>
          <w:sz w:val="21"/>
          <w:sz w:val="21"/>
          <w:szCs w:val="21"/>
          <w:rtl w:val="true"/>
        </w:rPr>
        <w:t>תווי השיר הסובייטי</w:t>
      </w:r>
      <w:r>
        <w:rPr>
          <w:rFonts w:eastAsia="Times New Roman" w:cs="Arial" w:ascii="Arial" w:hAnsi="Arial"/>
          <w:color w:val="552A10"/>
          <w:sz w:val="21"/>
          <w:szCs w:val="21"/>
          <w:rtl w:val="true"/>
        </w:rPr>
        <w:t xml:space="preserve">. </w:t>
      </w:r>
      <w:r>
        <w:rPr>
          <w:rFonts w:ascii="Arial" w:hAnsi="Arial" w:eastAsia="Times New Roman"/>
          <w:color w:val="552A10"/>
          <w:sz w:val="21"/>
          <w:sz w:val="21"/>
          <w:szCs w:val="21"/>
          <w:rtl w:val="true"/>
        </w:rPr>
        <w:t>מתוך האנתולוגיה</w:t>
      </w:r>
      <w:r>
        <w:rPr>
          <w:rFonts w:ascii="Arial" w:hAnsi="Arial" w:eastAsia="Times New Roman"/>
          <w:color w:val="552A10"/>
          <w:sz w:val="21"/>
          <w:sz w:val="21"/>
          <w:szCs w:val="21"/>
        </w:rPr>
        <w:t> </w:t>
      </w:r>
      <w:r>
        <w:rPr>
          <w:rFonts w:eastAsia="Times New Roman" w:cs="Arial" w:ascii="Arial" w:hAnsi="Arial"/>
          <w:color w:val="552A10"/>
          <w:sz w:val="21"/>
          <w:szCs w:val="21"/>
        </w:rPr>
        <w:t xml:space="preserve">Cлавим победу октября, </w:t>
      </w:r>
      <w:r>
        <w:rPr>
          <w:rFonts w:ascii="Arial" w:hAnsi="Arial" w:eastAsia="Times New Roman"/>
          <w:color w:val="552A10"/>
          <w:sz w:val="21"/>
          <w:sz w:val="21"/>
          <w:szCs w:val="21"/>
          <w:rtl w:val="true"/>
        </w:rPr>
        <w:t>כרך ב</w:t>
      </w:r>
      <w:r>
        <w:rPr>
          <w:rFonts w:eastAsia="Times New Roman" w:cs="Arial" w:ascii="Arial" w:hAnsi="Arial"/>
          <w:color w:val="552A10"/>
          <w:sz w:val="21"/>
          <w:szCs w:val="21"/>
          <w:rtl w:val="true"/>
        </w:rPr>
        <w:t>' (</w:t>
      </w:r>
      <w:r>
        <w:rPr>
          <w:rFonts w:ascii="Arial" w:hAnsi="Arial" w:eastAsia="Times New Roman"/>
          <w:color w:val="552A10"/>
          <w:sz w:val="21"/>
          <w:sz w:val="21"/>
          <w:szCs w:val="21"/>
          <w:rtl w:val="true"/>
        </w:rPr>
        <w:t xml:space="preserve">שנים </w:t>
      </w:r>
      <w:r>
        <w:rPr>
          <w:rFonts w:eastAsia="Times New Roman" w:cs="Arial" w:ascii="Arial" w:hAnsi="Arial"/>
          <w:color w:val="552A10"/>
          <w:sz w:val="21"/>
          <w:szCs w:val="21"/>
        </w:rPr>
        <w:t>1941-1957</w:t>
      </w:r>
      <w:r>
        <w:rPr>
          <w:rFonts w:eastAsia="Times New Roman" w:cs="Arial" w:ascii="Arial" w:hAnsi="Arial"/>
          <w:color w:val="552A10"/>
          <w:sz w:val="21"/>
          <w:szCs w:val="21"/>
          <w:rtl w:val="true"/>
        </w:rPr>
        <w:t xml:space="preserve">), </w:t>
      </w:r>
      <w:r>
        <w:rPr>
          <w:rFonts w:ascii="Arial" w:hAnsi="Arial" w:eastAsia="Times New Roman"/>
          <w:color w:val="552A10"/>
          <w:sz w:val="21"/>
          <w:sz w:val="21"/>
          <w:szCs w:val="21"/>
          <w:rtl w:val="true"/>
        </w:rPr>
        <w:t>הוצ</w:t>
      </w:r>
      <w:r>
        <w:rPr>
          <w:rFonts w:eastAsia="Times New Roman" w:cs="Arial" w:ascii="Arial" w:hAnsi="Arial"/>
          <w:color w:val="552A10"/>
          <w:sz w:val="21"/>
          <w:szCs w:val="21"/>
          <w:rtl w:val="true"/>
        </w:rPr>
        <w:t>' "</w:t>
      </w:r>
      <w:r>
        <w:rPr>
          <w:rFonts w:ascii="Arial" w:hAnsi="Arial" w:eastAsia="Times New Roman"/>
          <w:color w:val="552A10"/>
          <w:sz w:val="21"/>
          <w:sz w:val="21"/>
          <w:szCs w:val="21"/>
          <w:rtl w:val="true"/>
        </w:rPr>
        <w:t>מוזיקה</w:t>
      </w:r>
      <w:r>
        <w:rPr>
          <w:rFonts w:eastAsia="Times New Roman" w:cs="Arial" w:ascii="Arial" w:hAnsi="Arial"/>
          <w:color w:val="552A10"/>
          <w:sz w:val="21"/>
          <w:szCs w:val="21"/>
          <w:rtl w:val="true"/>
        </w:rPr>
        <w:t xml:space="preserve">", </w:t>
      </w:r>
      <w:r>
        <w:rPr>
          <w:rFonts w:ascii="Arial" w:hAnsi="Arial" w:eastAsia="Times New Roman"/>
          <w:color w:val="552A10"/>
          <w:sz w:val="21"/>
          <w:sz w:val="21"/>
          <w:szCs w:val="21"/>
          <w:rtl w:val="true"/>
        </w:rPr>
        <w:t>מוסקווה</w:t>
      </w:r>
      <w:r>
        <w:rPr>
          <w:rFonts w:eastAsia="Times New Roman" w:cs="Arial" w:ascii="Arial" w:hAnsi="Arial"/>
          <w:color w:val="552A10"/>
          <w:sz w:val="21"/>
          <w:szCs w:val="21"/>
          <w:rtl w:val="true"/>
        </w:rPr>
        <w:t xml:space="preserve">, </w:t>
      </w:r>
      <w:r>
        <w:rPr>
          <w:rFonts w:eastAsia="Times New Roman" w:cs="Arial" w:ascii="Arial" w:hAnsi="Arial"/>
          <w:color w:val="552A10"/>
          <w:sz w:val="21"/>
          <w:szCs w:val="21"/>
        </w:rPr>
        <w:t>1977</w:t>
      </w:r>
      <w:r>
        <w:rPr>
          <w:rFonts w:eastAsia="Times New Roman" w:cs="Arial" w:ascii="Arial" w:hAnsi="Arial"/>
          <w:color w:val="552A10"/>
          <w:sz w:val="21"/>
          <w:szCs w:val="21"/>
          <w:rtl w:val="true"/>
        </w:rPr>
        <w:t xml:space="preserve">, </w:t>
      </w:r>
      <w:r>
        <w:rPr>
          <w:rFonts w:ascii="Arial" w:hAnsi="Arial" w:eastAsia="Times New Roman"/>
          <w:color w:val="552A10"/>
          <w:sz w:val="21"/>
          <w:sz w:val="21"/>
          <w:szCs w:val="21"/>
          <w:rtl w:val="true"/>
        </w:rPr>
        <w:t>עמ</w:t>
      </w:r>
      <w:r>
        <w:rPr>
          <w:rFonts w:eastAsia="Times New Roman" w:cs="Arial" w:ascii="Arial" w:hAnsi="Arial"/>
          <w:color w:val="552A10"/>
          <w:sz w:val="21"/>
          <w:szCs w:val="21"/>
          <w:rtl w:val="true"/>
        </w:rPr>
        <w:t xml:space="preserve">' </w:t>
      </w:r>
      <w:r>
        <w:rPr>
          <w:rFonts w:eastAsia="Times New Roman" w:cs="Arial" w:ascii="Arial" w:hAnsi="Arial"/>
          <w:color w:val="552A10"/>
          <w:sz w:val="21"/>
          <w:szCs w:val="21"/>
        </w:rPr>
        <w:t>115-6</w:t>
      </w:r>
      <w:r>
        <w:rPr>
          <w:rFonts w:eastAsia="Times New Roman" w:cs="Arial" w:ascii="Arial" w:hAnsi="Arial"/>
          <w:color w:val="552A10"/>
          <w:sz w:val="21"/>
          <w:szCs w:val="21"/>
        </w:rPr>
        <w:t>.  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Arial" w:ascii="Arial" w:hAnsi="Arial"/>
          <w:color w:val="552A10"/>
          <w:sz w:val="21"/>
          <w:szCs w:val="21"/>
        </w:rPr>
        <w:br/>
      </w:r>
    </w:p>
    <w:p>
      <w:pPr>
        <w:pStyle w:val="Normal"/>
        <w:shd w:val="clear" w:color="auto" w:fill="F6F5ED"/>
        <w:bidi w:val="0"/>
        <w:spacing w:lineRule="auto" w:line="240" w:before="0" w:after="0"/>
        <w:jc w:val="center"/>
        <w:rPr>
          <w:rFonts w:ascii="Arial" w:hAnsi="Arial" w:eastAsia="Times New Roman" w:cs="Arial"/>
          <w:color w:val="552A10"/>
          <w:sz w:val="21"/>
          <w:szCs w:val="21"/>
        </w:rPr>
      </w:pPr>
      <w:r>
        <w:rPr/>
        <w:drawing>
          <wp:inline distT="0" distB="0" distL="0" distR="0">
            <wp:extent cx="2609850" cy="3562350"/>
            <wp:effectExtent l="0" t="0" r="0" b="0"/>
            <wp:docPr id="1" name="תמונה 2" descr="http://www.zemereshet.co.il/AdjustImage.aspx?MaxWidth=374&amp;MaxHeight=374&amp;src=UserFiles/Image/notes/bearvot_hanegev_not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2" descr="http://www.zemereshet.co.il/AdjustImage.aspx?MaxWidth=374&amp;MaxHeight=374&amp;src=UserFiles/Image/notes/bearvot_hanegev_note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Arial" w:ascii="Arial" w:hAnsi="Arial"/>
          <w:color w:val="552A10"/>
          <w:sz w:val="21"/>
          <w:szCs w:val="21"/>
        </w:rPr>
        <w:br/>
        <w:br/>
      </w:r>
    </w:p>
    <w:p>
      <w:pPr>
        <w:pStyle w:val="Normal"/>
        <w:shd w:val="clear" w:color="auto" w:fill="F6F5ED"/>
        <w:bidi w:val="0"/>
        <w:spacing w:lineRule="auto" w:line="240" w:before="0" w:after="0"/>
        <w:jc w:val="center"/>
        <w:rPr>
          <w:rFonts w:ascii="Arial" w:hAnsi="Arial" w:eastAsia="Times New Roman" w:cs="Arial"/>
          <w:color w:val="552A10"/>
          <w:sz w:val="21"/>
          <w:szCs w:val="21"/>
        </w:rPr>
      </w:pPr>
      <w:r>
        <w:rPr/>
        <w:drawing>
          <wp:inline distT="0" distB="0" distL="0" distR="0">
            <wp:extent cx="2705100" cy="3562350"/>
            <wp:effectExtent l="0" t="0" r="0" b="0"/>
            <wp:docPr id="2" name="תמונה 1" descr="http://www.zemereshet.co.il/AdjustImage.aspx?MaxWidth=374&amp;MaxHeight=374&amp;src=UserFiles/Image/notes/bearvot_hanegev_not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1" descr="http://www.zemereshet.co.il/AdjustImage.aspx?MaxWidth=374&amp;MaxHeight=374&amp;src=UserFiles/Image/notes/bearvot_hanegev_notes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rtl w:val="true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bidi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Davi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he-IL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1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en-US" w:eastAsia="en-US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bb2e04"/>
    <w:rPr/>
  </w:style>
  <w:style w:type="character" w:styleId="InternetLink">
    <w:name w:val="Internet Link"/>
    <w:basedOn w:val="DefaultParagraphFont"/>
    <w:uiPriority w:val="99"/>
    <w:semiHidden/>
    <w:unhideWhenUsed/>
    <w:rsid w:val="00bb2e0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73e53"/>
    <w:pPr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emereshet.co.il/artist.asp?id=488" TargetMode="External"/><Relationship Id="rId3" Type="http://schemas.openxmlformats.org/officeDocument/2006/relationships/hyperlink" Target="http://www.zemereshet.co.il/artist.asp?id=146" TargetMode="External"/><Relationship Id="rId4" Type="http://schemas.openxmlformats.org/officeDocument/2006/relationships/hyperlink" Target="http://www.zemereshet.co.il/artist.asp?id=171" TargetMode="External"/><Relationship Id="rId5" Type="http://schemas.openxmlformats.org/officeDocument/2006/relationships/hyperlink" Target="http://www.zemereshet.co.il/artist.asp?id=489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LibreOffice/5.1.2.2$Windows_X86_64 LibreOffice_project/d3bf12ecb743fc0d20e0be0c58ca359301eb705f</Application>
  <Pages>2</Pages>
  <Words>222</Words>
  <CharactersWithSpaces>1115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2016-06-13T17:58:00Z</dcterms:created>
  <dc:creator>aya</dc:creator>
  <dc:description/>
  <dc:language>en-GB</dc:language>
  <cp:lastModifiedBy>aya</cp:lastModifiedBy>
  <dcterms:modified xsi:type="dcterms:W3CDTF">2016-06-13T18:01:00Z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